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AF" w:rsidRPr="007562DB" w:rsidRDefault="00DC0AAF" w:rsidP="00DC0AAF">
      <w:pPr>
        <w:ind w:left="5040" w:firstLine="720"/>
        <w:rPr>
          <w:rFonts w:asciiTheme="minorHAnsi" w:hAnsiTheme="minorHAnsi" w:cstheme="minorHAnsi"/>
          <w:szCs w:val="24"/>
        </w:rPr>
      </w:pPr>
      <w:r w:rsidRPr="007562DB">
        <w:rPr>
          <w:rFonts w:asciiTheme="minorHAnsi" w:hAnsiTheme="minorHAnsi" w:cstheme="minorHAnsi"/>
          <w:noProof/>
          <w:szCs w:val="24"/>
        </w:rPr>
        <w:drawing>
          <wp:anchor distT="0" distB="0" distL="114300" distR="114300" simplePos="0" relativeHeight="251659264" behindDoc="0" locked="0" layoutInCell="1" allowOverlap="1" wp14:anchorId="113DF1C7" wp14:editId="10711B04">
            <wp:simplePos x="0" y="0"/>
            <wp:positionH relativeFrom="margin">
              <wp:align>left</wp:align>
            </wp:positionH>
            <wp:positionV relativeFrom="paragraph">
              <wp:posOffset>575</wp:posOffset>
            </wp:positionV>
            <wp:extent cx="1151890" cy="879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1890" cy="879475"/>
                    </a:xfrm>
                    <a:prstGeom prst="rect">
                      <a:avLst/>
                    </a:prstGeom>
                  </pic:spPr>
                </pic:pic>
              </a:graphicData>
            </a:graphic>
            <wp14:sizeRelH relativeFrom="page">
              <wp14:pctWidth>0</wp14:pctWidth>
            </wp14:sizeRelH>
            <wp14:sizeRelV relativeFrom="page">
              <wp14:pctHeight>0</wp14:pctHeight>
            </wp14:sizeRelV>
          </wp:anchor>
        </w:drawing>
      </w:r>
      <w:r w:rsidRPr="007562DB">
        <w:rPr>
          <w:rFonts w:asciiTheme="minorHAnsi" w:hAnsiTheme="minorHAnsi" w:cstheme="minorHAnsi"/>
          <w:szCs w:val="24"/>
        </w:rPr>
        <w:t xml:space="preserve">  Media Contact:</w:t>
      </w:r>
    </w:p>
    <w:p w:rsidR="00DC0AAF" w:rsidRPr="007562DB" w:rsidRDefault="00DC0AAF" w:rsidP="00DC0AAF">
      <w:pPr>
        <w:ind w:left="5040" w:firstLine="720"/>
        <w:rPr>
          <w:rFonts w:asciiTheme="minorHAnsi" w:hAnsiTheme="minorHAnsi" w:cstheme="minorHAnsi"/>
          <w:szCs w:val="24"/>
        </w:rPr>
      </w:pPr>
      <w:r w:rsidRPr="007562DB">
        <w:rPr>
          <w:rFonts w:asciiTheme="minorHAnsi" w:hAnsiTheme="minorHAnsi" w:cstheme="minorHAnsi"/>
          <w:szCs w:val="24"/>
        </w:rPr>
        <w:t xml:space="preserve">   The Chef’s Garden</w:t>
      </w:r>
    </w:p>
    <w:p w:rsidR="00DC0AAF" w:rsidRPr="007562DB" w:rsidRDefault="00DC0AAF" w:rsidP="00DC0AAF">
      <w:pPr>
        <w:ind w:left="5040" w:firstLine="720"/>
        <w:rPr>
          <w:rFonts w:asciiTheme="minorHAnsi" w:hAnsiTheme="minorHAnsi" w:cstheme="minorHAnsi"/>
          <w:szCs w:val="24"/>
        </w:rPr>
      </w:pPr>
      <w:r w:rsidRPr="007562DB">
        <w:rPr>
          <w:rFonts w:asciiTheme="minorHAnsi" w:hAnsiTheme="minorHAnsi" w:cstheme="minorHAnsi"/>
          <w:szCs w:val="24"/>
        </w:rPr>
        <w:t xml:space="preserve">   Michael Ineson</w:t>
      </w:r>
    </w:p>
    <w:p w:rsidR="00DC0AAF" w:rsidRPr="007562DB" w:rsidRDefault="00DC0AAF" w:rsidP="00DC0AAF">
      <w:pPr>
        <w:ind w:left="5040" w:firstLine="720"/>
        <w:rPr>
          <w:rFonts w:asciiTheme="minorHAnsi" w:hAnsiTheme="minorHAnsi" w:cstheme="minorHAnsi"/>
          <w:szCs w:val="24"/>
        </w:rPr>
      </w:pPr>
      <w:r w:rsidRPr="007562DB">
        <w:rPr>
          <w:rFonts w:asciiTheme="minorHAnsi" w:hAnsiTheme="minorHAnsi" w:cstheme="minorHAnsi"/>
          <w:szCs w:val="24"/>
        </w:rPr>
        <w:t xml:space="preserve">   </w:t>
      </w:r>
      <w:hyperlink r:id="rId5" w:history="1">
        <w:r w:rsidRPr="007562DB">
          <w:rPr>
            <w:rStyle w:val="Hyperlink"/>
            <w:rFonts w:asciiTheme="minorHAnsi" w:hAnsiTheme="minorHAnsi" w:cstheme="minorHAnsi"/>
            <w:szCs w:val="24"/>
          </w:rPr>
          <w:t>mikei@chefs-garden.com</w:t>
        </w:r>
      </w:hyperlink>
    </w:p>
    <w:p w:rsidR="00DC0AAF" w:rsidRPr="007562DB" w:rsidRDefault="00DC0AAF" w:rsidP="00DC0AAF">
      <w:pPr>
        <w:ind w:left="5040" w:firstLine="720"/>
        <w:rPr>
          <w:rFonts w:asciiTheme="minorHAnsi" w:hAnsiTheme="minorHAnsi" w:cstheme="minorHAnsi"/>
          <w:szCs w:val="24"/>
        </w:rPr>
      </w:pPr>
      <w:r w:rsidRPr="007562DB">
        <w:rPr>
          <w:rFonts w:asciiTheme="minorHAnsi" w:hAnsiTheme="minorHAnsi" w:cstheme="minorHAnsi"/>
          <w:szCs w:val="24"/>
        </w:rPr>
        <w:t xml:space="preserve">   419-433-3777</w:t>
      </w:r>
    </w:p>
    <w:p w:rsidR="00DC0AAF" w:rsidRPr="007562DB" w:rsidRDefault="00DC0AAF" w:rsidP="00DC0AAF">
      <w:pPr>
        <w:rPr>
          <w:rFonts w:asciiTheme="minorHAnsi" w:hAnsiTheme="minorHAnsi" w:cstheme="minorHAnsi"/>
          <w:szCs w:val="24"/>
        </w:rPr>
      </w:pPr>
    </w:p>
    <w:p w:rsidR="00DC0AAF" w:rsidRPr="007562DB" w:rsidRDefault="00DC0AAF" w:rsidP="00DC0AAF">
      <w:pPr>
        <w:rPr>
          <w:rFonts w:asciiTheme="minorHAnsi" w:hAnsiTheme="minorHAnsi" w:cstheme="minorHAnsi"/>
          <w:szCs w:val="24"/>
        </w:rPr>
      </w:pPr>
    </w:p>
    <w:p w:rsidR="00DC0AAF" w:rsidRPr="007562DB" w:rsidRDefault="00DC0AAF" w:rsidP="00DC0AAF">
      <w:pPr>
        <w:rPr>
          <w:rFonts w:asciiTheme="minorHAnsi" w:hAnsiTheme="minorHAnsi" w:cstheme="minorHAnsi"/>
          <w:szCs w:val="24"/>
        </w:rPr>
      </w:pPr>
      <w:r w:rsidRPr="007562DB">
        <w:rPr>
          <w:rFonts w:asciiTheme="minorHAnsi" w:hAnsiTheme="minorHAnsi" w:cstheme="minorHAnsi"/>
          <w:szCs w:val="24"/>
        </w:rPr>
        <w:t>FOR IMMEDIATE RELEASE</w:t>
      </w:r>
    </w:p>
    <w:p w:rsidR="00C9778E" w:rsidRPr="007562DB" w:rsidRDefault="00C9778E" w:rsidP="00C9778E">
      <w:pPr>
        <w:spacing w:line="240" w:lineRule="auto"/>
        <w:rPr>
          <w:rFonts w:asciiTheme="minorHAnsi" w:eastAsia="Times New Roman" w:hAnsiTheme="minorHAnsi" w:cstheme="minorHAnsi"/>
          <w:color w:val="000000"/>
          <w:szCs w:val="24"/>
        </w:rPr>
      </w:pPr>
    </w:p>
    <w:p w:rsidR="00DC0AAF" w:rsidRPr="007562DB" w:rsidRDefault="00DC0AAF" w:rsidP="00D57D3C">
      <w:pPr>
        <w:spacing w:line="240" w:lineRule="auto"/>
        <w:jc w:val="center"/>
        <w:rPr>
          <w:rFonts w:asciiTheme="minorHAnsi" w:eastAsia="Times New Roman" w:hAnsiTheme="minorHAnsi" w:cstheme="minorHAnsi"/>
          <w:b/>
          <w:color w:val="000000"/>
          <w:szCs w:val="24"/>
        </w:rPr>
      </w:pPr>
      <w:r w:rsidRPr="007562DB">
        <w:rPr>
          <w:rFonts w:asciiTheme="minorHAnsi" w:eastAsia="Times New Roman" w:hAnsiTheme="minorHAnsi" w:cstheme="minorHAnsi"/>
          <w:b/>
          <w:color w:val="000000"/>
          <w:szCs w:val="24"/>
        </w:rPr>
        <w:t xml:space="preserve">Team USA </w:t>
      </w:r>
      <w:r w:rsidR="00D200AF" w:rsidRPr="007562DB">
        <w:rPr>
          <w:rFonts w:asciiTheme="minorHAnsi" w:eastAsia="Times New Roman" w:hAnsiTheme="minorHAnsi" w:cstheme="minorHAnsi"/>
          <w:b/>
          <w:color w:val="000000"/>
          <w:szCs w:val="24"/>
        </w:rPr>
        <w:t>Brings Home the</w:t>
      </w:r>
      <w:r w:rsidRPr="007562DB">
        <w:rPr>
          <w:rFonts w:asciiTheme="minorHAnsi" w:eastAsia="Times New Roman" w:hAnsiTheme="minorHAnsi" w:cstheme="minorHAnsi"/>
          <w:b/>
          <w:color w:val="000000"/>
          <w:szCs w:val="24"/>
        </w:rPr>
        <w:t xml:space="preserve"> </w:t>
      </w:r>
      <w:r w:rsidR="00D57D3C" w:rsidRPr="007562DB">
        <w:rPr>
          <w:rFonts w:asciiTheme="minorHAnsi" w:eastAsia="Times New Roman" w:hAnsiTheme="minorHAnsi" w:cstheme="minorHAnsi"/>
          <w:b/>
          <w:color w:val="000000"/>
          <w:szCs w:val="24"/>
        </w:rPr>
        <w:t xml:space="preserve">2017 </w:t>
      </w:r>
      <w:r w:rsidR="00BE2A7D" w:rsidRPr="007562DB">
        <w:rPr>
          <w:rFonts w:asciiTheme="minorHAnsi" w:eastAsia="Times New Roman" w:hAnsiTheme="minorHAnsi" w:cstheme="minorHAnsi"/>
          <w:b/>
          <w:color w:val="000000"/>
          <w:szCs w:val="24"/>
        </w:rPr>
        <w:t>Gold</w:t>
      </w:r>
      <w:r w:rsidR="00777371">
        <w:rPr>
          <w:rFonts w:asciiTheme="minorHAnsi" w:eastAsia="Times New Roman" w:hAnsiTheme="minorHAnsi" w:cstheme="minorHAnsi"/>
          <w:b/>
          <w:color w:val="000000"/>
          <w:szCs w:val="24"/>
        </w:rPr>
        <w:t xml:space="preserve"> at the Bocuse d’Or</w:t>
      </w:r>
      <w:r w:rsidR="00BE2A7D" w:rsidRPr="007562DB">
        <w:rPr>
          <w:rFonts w:asciiTheme="minorHAnsi" w:eastAsia="Times New Roman" w:hAnsiTheme="minorHAnsi" w:cstheme="minorHAnsi"/>
          <w:b/>
          <w:color w:val="000000"/>
          <w:szCs w:val="24"/>
        </w:rPr>
        <w:t xml:space="preserve">; </w:t>
      </w:r>
      <w:r w:rsidR="00D57D3C" w:rsidRPr="007562DB">
        <w:rPr>
          <w:rFonts w:asciiTheme="minorHAnsi" w:eastAsia="Times New Roman" w:hAnsiTheme="minorHAnsi" w:cstheme="minorHAnsi"/>
          <w:b/>
          <w:color w:val="000000"/>
          <w:szCs w:val="24"/>
        </w:rPr>
        <w:t>Wholly Vegetable Dish</w:t>
      </w:r>
      <w:r w:rsidR="00BE2A7D" w:rsidRPr="007562DB">
        <w:rPr>
          <w:rFonts w:asciiTheme="minorHAnsi" w:eastAsia="Times New Roman" w:hAnsiTheme="minorHAnsi" w:cstheme="minorHAnsi"/>
          <w:b/>
          <w:color w:val="000000"/>
          <w:szCs w:val="24"/>
        </w:rPr>
        <w:t xml:space="preserve"> Featured</w:t>
      </w:r>
    </w:p>
    <w:p w:rsidR="00D57D3C" w:rsidRPr="007562DB" w:rsidRDefault="00777371" w:rsidP="00D57D3C">
      <w:pPr>
        <w:spacing w:line="240" w:lineRule="auto"/>
        <w:jc w:val="center"/>
        <w:rPr>
          <w:rFonts w:asciiTheme="minorHAnsi" w:eastAsia="Times New Roman" w:hAnsiTheme="minorHAnsi" w:cstheme="minorHAnsi"/>
          <w:i/>
          <w:color w:val="000000"/>
          <w:szCs w:val="24"/>
        </w:rPr>
      </w:pPr>
      <w:r>
        <w:rPr>
          <w:rFonts w:asciiTheme="minorHAnsi" w:eastAsia="Times New Roman" w:hAnsiTheme="minorHAnsi" w:cstheme="minorHAnsi"/>
          <w:i/>
          <w:color w:val="000000"/>
          <w:szCs w:val="24"/>
        </w:rPr>
        <w:t>The Chef’s Garden</w:t>
      </w:r>
      <w:r w:rsidR="00BE2A7D" w:rsidRPr="007562DB">
        <w:rPr>
          <w:rFonts w:asciiTheme="minorHAnsi" w:eastAsia="Times New Roman" w:hAnsiTheme="minorHAnsi" w:cstheme="minorHAnsi"/>
          <w:i/>
          <w:color w:val="000000"/>
          <w:szCs w:val="24"/>
        </w:rPr>
        <w:t>:</w:t>
      </w:r>
      <w:r w:rsidR="00D57D3C" w:rsidRPr="007562DB">
        <w:rPr>
          <w:rFonts w:asciiTheme="minorHAnsi" w:eastAsia="Times New Roman" w:hAnsiTheme="minorHAnsi" w:cstheme="minorHAnsi"/>
          <w:i/>
          <w:color w:val="000000"/>
          <w:szCs w:val="24"/>
        </w:rPr>
        <w:t xml:space="preserve"> a Proud Sponsor of </w:t>
      </w:r>
      <w:r>
        <w:rPr>
          <w:rFonts w:asciiTheme="minorHAnsi" w:eastAsia="Times New Roman" w:hAnsiTheme="minorHAnsi" w:cstheme="minorHAnsi"/>
          <w:i/>
          <w:color w:val="000000"/>
          <w:szCs w:val="24"/>
        </w:rPr>
        <w:t>Team</w:t>
      </w:r>
      <w:r w:rsidR="00936B0B">
        <w:rPr>
          <w:rFonts w:asciiTheme="minorHAnsi" w:eastAsia="Times New Roman" w:hAnsiTheme="minorHAnsi" w:cstheme="minorHAnsi"/>
          <w:i/>
          <w:color w:val="000000"/>
          <w:szCs w:val="24"/>
        </w:rPr>
        <w:t xml:space="preserve"> USA</w:t>
      </w:r>
    </w:p>
    <w:p w:rsidR="00D200AF" w:rsidRPr="007562DB" w:rsidRDefault="00D200AF" w:rsidP="00A1307B">
      <w:pPr>
        <w:spacing w:line="240" w:lineRule="auto"/>
        <w:rPr>
          <w:rFonts w:asciiTheme="minorHAnsi" w:eastAsia="Times New Roman" w:hAnsiTheme="minorHAnsi" w:cstheme="minorHAnsi"/>
          <w:b/>
          <w:color w:val="000000"/>
          <w:szCs w:val="24"/>
        </w:rPr>
      </w:pPr>
    </w:p>
    <w:p w:rsidR="00D57D3C" w:rsidRPr="007562DB" w:rsidRDefault="00D57D3C" w:rsidP="00A1307B">
      <w:pPr>
        <w:spacing w:line="240" w:lineRule="auto"/>
        <w:rPr>
          <w:rFonts w:asciiTheme="minorHAnsi" w:eastAsia="Times New Roman" w:hAnsiTheme="minorHAnsi" w:cstheme="minorHAnsi"/>
          <w:color w:val="000000"/>
          <w:szCs w:val="24"/>
        </w:rPr>
      </w:pPr>
      <w:r w:rsidRPr="007562DB">
        <w:rPr>
          <w:rFonts w:asciiTheme="minorHAnsi" w:eastAsia="Times New Roman" w:hAnsiTheme="minorHAnsi" w:cstheme="minorHAnsi"/>
          <w:color w:val="000000"/>
          <w:szCs w:val="24"/>
        </w:rPr>
        <w:t xml:space="preserve">Team USA brought home their first </w:t>
      </w:r>
      <w:r w:rsidR="00777371">
        <w:rPr>
          <w:rFonts w:asciiTheme="minorHAnsi" w:eastAsia="Times New Roman" w:hAnsiTheme="minorHAnsi" w:cstheme="minorHAnsi"/>
          <w:color w:val="000000"/>
          <w:szCs w:val="24"/>
        </w:rPr>
        <w:t>ever gold medal</w:t>
      </w:r>
      <w:r w:rsidRPr="007562DB">
        <w:rPr>
          <w:rFonts w:asciiTheme="minorHAnsi" w:eastAsia="Times New Roman" w:hAnsiTheme="minorHAnsi" w:cstheme="minorHAnsi"/>
          <w:color w:val="000000"/>
          <w:szCs w:val="24"/>
        </w:rPr>
        <w:t xml:space="preserve"> at the 2017 Bocuse d’Or competition in Lyon, France, and a consecutive podium placement. Twenty-four culinary teams gathered from around the globe represent</w:t>
      </w:r>
      <w:r w:rsidR="002A1136">
        <w:rPr>
          <w:rFonts w:asciiTheme="minorHAnsi" w:eastAsia="Times New Roman" w:hAnsiTheme="minorHAnsi" w:cstheme="minorHAnsi"/>
          <w:color w:val="000000"/>
          <w:szCs w:val="24"/>
        </w:rPr>
        <w:t>ed</w:t>
      </w:r>
      <w:r w:rsidRPr="007562DB">
        <w:rPr>
          <w:rFonts w:asciiTheme="minorHAnsi" w:eastAsia="Times New Roman" w:hAnsiTheme="minorHAnsi" w:cstheme="minorHAnsi"/>
          <w:color w:val="000000"/>
          <w:szCs w:val="24"/>
        </w:rPr>
        <w:t xml:space="preserve"> their countries i</w:t>
      </w:r>
      <w:r w:rsidR="00BE2A7D" w:rsidRPr="007562DB">
        <w:rPr>
          <w:rFonts w:asciiTheme="minorHAnsi" w:eastAsia="Times New Roman" w:hAnsiTheme="minorHAnsi" w:cstheme="minorHAnsi"/>
          <w:color w:val="000000"/>
          <w:szCs w:val="24"/>
        </w:rPr>
        <w:t>n this prestigious com</w:t>
      </w:r>
      <w:bookmarkStart w:id="0" w:name="_GoBack"/>
      <w:bookmarkEnd w:id="0"/>
      <w:r w:rsidR="00BE2A7D" w:rsidRPr="007562DB">
        <w:rPr>
          <w:rFonts w:asciiTheme="minorHAnsi" w:eastAsia="Times New Roman" w:hAnsiTheme="minorHAnsi" w:cstheme="minorHAnsi"/>
          <w:color w:val="000000"/>
          <w:szCs w:val="24"/>
        </w:rPr>
        <w:t>petition</w:t>
      </w:r>
      <w:r w:rsidRPr="007562DB">
        <w:rPr>
          <w:rFonts w:asciiTheme="minorHAnsi" w:eastAsia="Times New Roman" w:hAnsiTheme="minorHAnsi" w:cstheme="minorHAnsi"/>
          <w:color w:val="000000"/>
          <w:szCs w:val="24"/>
        </w:rPr>
        <w:t>, held on January 25, 2017.</w:t>
      </w:r>
      <w:r w:rsidR="00777371">
        <w:rPr>
          <w:rFonts w:asciiTheme="minorHAnsi" w:eastAsia="Times New Roman" w:hAnsiTheme="minorHAnsi" w:cstheme="minorHAnsi"/>
          <w:color w:val="000000"/>
          <w:szCs w:val="24"/>
        </w:rPr>
        <w:t xml:space="preserve"> </w:t>
      </w:r>
      <w:r w:rsidRPr="007562DB">
        <w:rPr>
          <w:rFonts w:asciiTheme="minorHAnsi" w:eastAsia="Times New Roman" w:hAnsiTheme="minorHAnsi" w:cstheme="minorHAnsi"/>
          <w:color w:val="000000"/>
          <w:szCs w:val="24"/>
        </w:rPr>
        <w:t xml:space="preserve"> </w:t>
      </w:r>
    </w:p>
    <w:p w:rsidR="00D57D3C" w:rsidRPr="007562DB" w:rsidRDefault="00D57D3C" w:rsidP="00A1307B">
      <w:pPr>
        <w:spacing w:line="240" w:lineRule="auto"/>
        <w:rPr>
          <w:rFonts w:asciiTheme="minorHAnsi" w:eastAsia="Times New Roman" w:hAnsiTheme="minorHAnsi" w:cstheme="minorHAnsi"/>
          <w:color w:val="000000"/>
          <w:szCs w:val="24"/>
        </w:rPr>
      </w:pPr>
    </w:p>
    <w:p w:rsidR="00BE2A7D" w:rsidRDefault="00D57D3C" w:rsidP="00A1307B">
      <w:pPr>
        <w:spacing w:line="240" w:lineRule="auto"/>
        <w:rPr>
          <w:rFonts w:asciiTheme="minorHAnsi" w:eastAsia="Times New Roman" w:hAnsiTheme="minorHAnsi" w:cstheme="minorHAnsi"/>
          <w:color w:val="000000"/>
          <w:szCs w:val="24"/>
        </w:rPr>
      </w:pPr>
      <w:r w:rsidRPr="007562DB">
        <w:rPr>
          <w:rFonts w:asciiTheme="minorHAnsi" w:eastAsia="Times New Roman" w:hAnsiTheme="minorHAnsi" w:cstheme="minorHAnsi"/>
          <w:color w:val="000000"/>
          <w:szCs w:val="24"/>
        </w:rPr>
        <w:t>The USA team for the 30</w:t>
      </w:r>
      <w:r w:rsidRPr="007562DB">
        <w:rPr>
          <w:rFonts w:asciiTheme="minorHAnsi" w:eastAsia="Times New Roman" w:hAnsiTheme="minorHAnsi" w:cstheme="minorHAnsi"/>
          <w:color w:val="000000"/>
          <w:szCs w:val="24"/>
          <w:vertAlign w:val="superscript"/>
        </w:rPr>
        <w:t>th</w:t>
      </w:r>
      <w:r w:rsidRPr="007562DB">
        <w:rPr>
          <w:rFonts w:asciiTheme="minorHAnsi" w:eastAsia="Times New Roman" w:hAnsiTheme="minorHAnsi" w:cstheme="minorHAnsi"/>
          <w:color w:val="000000"/>
          <w:szCs w:val="24"/>
        </w:rPr>
        <w:t xml:space="preserve"> anniversary year of the cooking competition was led by Head Chef Mathew Peters and Commis </w:t>
      </w:r>
      <w:r w:rsidR="00BE2A7D" w:rsidRPr="007562DB">
        <w:rPr>
          <w:rFonts w:asciiTheme="minorHAnsi" w:eastAsia="Times New Roman" w:hAnsiTheme="minorHAnsi" w:cstheme="minorHAnsi"/>
          <w:color w:val="000000"/>
          <w:szCs w:val="24"/>
        </w:rPr>
        <w:t xml:space="preserve">Chef </w:t>
      </w:r>
      <w:r w:rsidRPr="007562DB">
        <w:rPr>
          <w:rFonts w:asciiTheme="minorHAnsi" w:eastAsia="Times New Roman" w:hAnsiTheme="minorHAnsi" w:cstheme="minorHAnsi"/>
          <w:color w:val="000000"/>
          <w:szCs w:val="24"/>
        </w:rPr>
        <w:t>Harrison Turone</w:t>
      </w:r>
      <w:r w:rsidR="00BE2A7D" w:rsidRPr="007562DB">
        <w:rPr>
          <w:rFonts w:asciiTheme="minorHAnsi" w:eastAsia="Times New Roman" w:hAnsiTheme="minorHAnsi" w:cstheme="minorHAnsi"/>
          <w:color w:val="000000"/>
          <w:szCs w:val="24"/>
        </w:rPr>
        <w:t>, both from Thomas Keller’s Per Se restaurant in New York City</w:t>
      </w:r>
      <w:r w:rsidR="00CF2482">
        <w:rPr>
          <w:rFonts w:asciiTheme="minorHAnsi" w:eastAsia="Times New Roman" w:hAnsiTheme="minorHAnsi" w:cstheme="minorHAnsi"/>
          <w:color w:val="000000"/>
          <w:szCs w:val="24"/>
        </w:rPr>
        <w:t>.</w:t>
      </w:r>
      <w:r w:rsidRPr="007562DB">
        <w:rPr>
          <w:rFonts w:asciiTheme="minorHAnsi" w:eastAsia="Times New Roman" w:hAnsiTheme="minorHAnsi" w:cstheme="minorHAnsi"/>
          <w:color w:val="000000"/>
          <w:szCs w:val="24"/>
        </w:rPr>
        <w:t xml:space="preserve"> Their winning dishes included their interpretation of chicken and crayfish, plus – for the first time – a vegetal dish containing vegetables and fruits, legumes and grains. </w:t>
      </w:r>
      <w:r w:rsidR="00777371">
        <w:rPr>
          <w:rFonts w:asciiTheme="minorHAnsi" w:eastAsia="Times New Roman" w:hAnsiTheme="minorHAnsi" w:cstheme="minorHAnsi"/>
          <w:color w:val="000000"/>
          <w:szCs w:val="24"/>
        </w:rPr>
        <w:t xml:space="preserve">The Chef’s Garden, </w:t>
      </w:r>
      <w:r w:rsidR="00FD33D9">
        <w:rPr>
          <w:rFonts w:asciiTheme="minorHAnsi" w:eastAsia="Times New Roman" w:hAnsiTheme="minorHAnsi" w:cstheme="minorHAnsi"/>
          <w:color w:val="000000"/>
          <w:szCs w:val="24"/>
        </w:rPr>
        <w:t>a small family farm in</w:t>
      </w:r>
      <w:r w:rsidR="00777371">
        <w:rPr>
          <w:rFonts w:asciiTheme="minorHAnsi" w:eastAsia="Times New Roman" w:hAnsiTheme="minorHAnsi" w:cstheme="minorHAnsi"/>
          <w:color w:val="000000"/>
          <w:szCs w:val="24"/>
        </w:rPr>
        <w:t xml:space="preserve"> Huron, Ohio, provided products for the team during their practice sessions, and the competition in France. </w:t>
      </w:r>
      <w:r w:rsidR="00FD33D9">
        <w:rPr>
          <w:rFonts w:asciiTheme="minorHAnsi" w:eastAsia="Times New Roman" w:hAnsiTheme="minorHAnsi" w:cstheme="minorHAnsi"/>
          <w:color w:val="000000"/>
          <w:szCs w:val="24"/>
        </w:rPr>
        <w:t xml:space="preserve"> Team USA visited the farm during a fundraiser in July and hand selected products that were custom-grown for their plate designs. </w:t>
      </w:r>
    </w:p>
    <w:p w:rsidR="00FD33D9" w:rsidRPr="007562DB" w:rsidRDefault="00FD33D9" w:rsidP="00A1307B">
      <w:pPr>
        <w:spacing w:line="240" w:lineRule="auto"/>
        <w:rPr>
          <w:rFonts w:asciiTheme="minorHAnsi" w:eastAsia="Times New Roman" w:hAnsiTheme="minorHAnsi" w:cstheme="minorHAnsi"/>
          <w:color w:val="000000"/>
          <w:szCs w:val="24"/>
        </w:rPr>
      </w:pPr>
    </w:p>
    <w:p w:rsidR="00BE2A7D" w:rsidRDefault="00BE2A7D" w:rsidP="00A1307B">
      <w:pPr>
        <w:spacing w:line="240" w:lineRule="auto"/>
        <w:rPr>
          <w:rFonts w:asciiTheme="minorHAnsi" w:eastAsia="Times New Roman" w:hAnsiTheme="minorHAnsi" w:cstheme="minorHAnsi"/>
          <w:color w:val="000000"/>
          <w:szCs w:val="24"/>
        </w:rPr>
      </w:pPr>
      <w:r w:rsidRPr="007562DB">
        <w:rPr>
          <w:rFonts w:asciiTheme="minorHAnsi" w:eastAsia="Times New Roman" w:hAnsiTheme="minorHAnsi" w:cstheme="minorHAnsi"/>
          <w:color w:val="000000"/>
          <w:szCs w:val="24"/>
        </w:rPr>
        <w:t xml:space="preserve">“I’m not sure I can begin to express my pride,” says Lee Jones of The Chef’s Garden, “of the </w:t>
      </w:r>
      <w:r w:rsidR="007562DB" w:rsidRPr="007562DB">
        <w:rPr>
          <w:rFonts w:asciiTheme="minorHAnsi" w:eastAsia="Times New Roman" w:hAnsiTheme="minorHAnsi" w:cstheme="minorHAnsi"/>
          <w:color w:val="000000"/>
          <w:szCs w:val="24"/>
        </w:rPr>
        <w:t xml:space="preserve">extraordinarily talented and hardworking Team USA. They are an inspiration to all of us at The Chef’s Garden and the Culinary Vegetable Institute, as well as to aspiring chefs </w:t>
      </w:r>
      <w:r w:rsidR="003C4D17">
        <w:rPr>
          <w:rFonts w:asciiTheme="minorHAnsi" w:eastAsia="Times New Roman" w:hAnsiTheme="minorHAnsi" w:cstheme="minorHAnsi"/>
          <w:color w:val="000000"/>
          <w:szCs w:val="24"/>
        </w:rPr>
        <w:t xml:space="preserve">and farmers </w:t>
      </w:r>
      <w:r w:rsidR="007562DB" w:rsidRPr="007562DB">
        <w:rPr>
          <w:rFonts w:asciiTheme="minorHAnsi" w:eastAsia="Times New Roman" w:hAnsiTheme="minorHAnsi" w:cstheme="minorHAnsi"/>
          <w:color w:val="000000"/>
          <w:szCs w:val="24"/>
        </w:rPr>
        <w:t>everywhere, and we are honored to have played a supporting role in their journey.</w:t>
      </w:r>
      <w:r w:rsidR="00532C20">
        <w:rPr>
          <w:rFonts w:asciiTheme="minorHAnsi" w:eastAsia="Times New Roman" w:hAnsiTheme="minorHAnsi" w:cstheme="minorHAnsi"/>
          <w:color w:val="000000"/>
          <w:szCs w:val="24"/>
        </w:rPr>
        <w:t xml:space="preserve"> I also want to thank </w:t>
      </w:r>
      <w:r w:rsidR="003C4D17">
        <w:rPr>
          <w:rFonts w:asciiTheme="minorHAnsi" w:eastAsia="Times New Roman" w:hAnsiTheme="minorHAnsi" w:cstheme="minorHAnsi"/>
          <w:color w:val="000000"/>
          <w:szCs w:val="24"/>
        </w:rPr>
        <w:t xml:space="preserve">Chefs </w:t>
      </w:r>
      <w:r w:rsidR="00532C20">
        <w:rPr>
          <w:rFonts w:asciiTheme="minorHAnsi" w:eastAsia="Times New Roman" w:hAnsiTheme="minorHAnsi" w:cstheme="minorHAnsi"/>
          <w:color w:val="000000"/>
          <w:szCs w:val="24"/>
        </w:rPr>
        <w:t>Thomas Keller, Daniel Boulud and Jerome Bocuse for their strong leadership and I hope everyone can fully appreciate the importance of this win, of the United States being recognized as the best in the world.</w:t>
      </w:r>
      <w:r w:rsidR="007562DB" w:rsidRPr="007562DB">
        <w:rPr>
          <w:rFonts w:asciiTheme="minorHAnsi" w:eastAsia="Times New Roman" w:hAnsiTheme="minorHAnsi" w:cstheme="minorHAnsi"/>
          <w:color w:val="000000"/>
          <w:szCs w:val="24"/>
        </w:rPr>
        <w:t>”</w:t>
      </w:r>
    </w:p>
    <w:p w:rsidR="007562DB" w:rsidRPr="007562DB" w:rsidRDefault="007562DB" w:rsidP="00A1307B">
      <w:pPr>
        <w:spacing w:line="240" w:lineRule="auto"/>
        <w:rPr>
          <w:rFonts w:asciiTheme="minorHAnsi" w:eastAsia="Times New Roman" w:hAnsiTheme="minorHAnsi" w:cstheme="minorHAnsi"/>
          <w:color w:val="000000"/>
          <w:szCs w:val="24"/>
        </w:rPr>
      </w:pPr>
    </w:p>
    <w:p w:rsidR="007562DB" w:rsidRPr="007562DB" w:rsidRDefault="007562DB" w:rsidP="00A1307B">
      <w:pPr>
        <w:spacing w:line="240" w:lineRule="auto"/>
        <w:rPr>
          <w:rFonts w:asciiTheme="minorHAnsi" w:eastAsia="Times New Roman" w:hAnsiTheme="minorHAnsi" w:cstheme="minorHAnsi"/>
          <w:color w:val="000000"/>
          <w:szCs w:val="24"/>
        </w:rPr>
      </w:pPr>
      <w:r w:rsidRPr="007562DB">
        <w:rPr>
          <w:rFonts w:asciiTheme="minorHAnsi" w:eastAsia="Times New Roman" w:hAnsiTheme="minorHAnsi" w:cstheme="minorHAnsi"/>
          <w:color w:val="000000"/>
          <w:szCs w:val="24"/>
        </w:rPr>
        <w:t>Every other year, 60 countries choose their best chefs to represent their teams. Twenty-four countries make the finals, where they cook for five hours and 35</w:t>
      </w:r>
      <w:r w:rsidR="002A1136">
        <w:rPr>
          <w:rFonts w:asciiTheme="minorHAnsi" w:eastAsia="Times New Roman" w:hAnsiTheme="minorHAnsi" w:cstheme="minorHAnsi"/>
          <w:color w:val="000000"/>
          <w:szCs w:val="24"/>
        </w:rPr>
        <w:t xml:space="preserve"> </w:t>
      </w:r>
      <w:r w:rsidRPr="007562DB">
        <w:rPr>
          <w:rFonts w:asciiTheme="minorHAnsi" w:eastAsia="Times New Roman" w:hAnsiTheme="minorHAnsi" w:cstheme="minorHAnsi"/>
          <w:color w:val="000000"/>
          <w:szCs w:val="24"/>
        </w:rPr>
        <w:t>minutes. Team USA, trained and funded by the ment’or Foundation, has participated in Bocuse d’Or since 1987. Prior to 201</w:t>
      </w:r>
      <w:r w:rsidR="002A1136">
        <w:rPr>
          <w:rFonts w:asciiTheme="minorHAnsi" w:eastAsia="Times New Roman" w:hAnsiTheme="minorHAnsi" w:cstheme="minorHAnsi"/>
          <w:color w:val="000000"/>
          <w:szCs w:val="24"/>
        </w:rPr>
        <w:t>5</w:t>
      </w:r>
      <w:r w:rsidRPr="007562DB">
        <w:rPr>
          <w:rFonts w:asciiTheme="minorHAnsi" w:eastAsia="Times New Roman" w:hAnsiTheme="minorHAnsi" w:cstheme="minorHAnsi"/>
          <w:color w:val="000000"/>
          <w:szCs w:val="24"/>
        </w:rPr>
        <w:t xml:space="preserve">, when they placed second, they had never placed higher than sixth. </w:t>
      </w:r>
    </w:p>
    <w:p w:rsidR="007562DB" w:rsidRPr="007562DB" w:rsidRDefault="007562DB" w:rsidP="00A1307B">
      <w:pPr>
        <w:spacing w:line="240" w:lineRule="auto"/>
        <w:rPr>
          <w:rFonts w:asciiTheme="minorHAnsi" w:eastAsia="Times New Roman" w:hAnsiTheme="minorHAnsi" w:cstheme="minorHAnsi"/>
          <w:color w:val="000000"/>
          <w:szCs w:val="24"/>
        </w:rPr>
      </w:pPr>
    </w:p>
    <w:p w:rsidR="007562DB" w:rsidRPr="007562DB" w:rsidRDefault="007562DB" w:rsidP="00A1307B">
      <w:pPr>
        <w:spacing w:line="240" w:lineRule="auto"/>
        <w:rPr>
          <w:rFonts w:asciiTheme="minorHAnsi" w:eastAsia="Times New Roman" w:hAnsiTheme="minorHAnsi" w:cstheme="minorHAnsi"/>
          <w:color w:val="000000"/>
          <w:szCs w:val="24"/>
        </w:rPr>
      </w:pPr>
      <w:r w:rsidRPr="007562DB">
        <w:rPr>
          <w:rFonts w:asciiTheme="minorHAnsi" w:eastAsia="Times New Roman" w:hAnsiTheme="minorHAnsi" w:cstheme="minorHAnsi"/>
          <w:color w:val="000000"/>
          <w:szCs w:val="24"/>
        </w:rPr>
        <w:t>“We are celebrating the victory of Team USA,” Jones adds, “and applauding all of the teams who competed in this year’s stellar competition. We are looking forward to the 2019 competition and to encouraging everyone we can in the culinary world to creatively express their craft.”</w:t>
      </w:r>
    </w:p>
    <w:p w:rsidR="007562DB" w:rsidRPr="007562DB" w:rsidRDefault="007562DB" w:rsidP="00A1307B">
      <w:pPr>
        <w:spacing w:line="240" w:lineRule="auto"/>
        <w:rPr>
          <w:rFonts w:asciiTheme="minorHAnsi" w:eastAsia="Times New Roman" w:hAnsiTheme="minorHAnsi" w:cstheme="minorHAnsi"/>
          <w:color w:val="000000"/>
          <w:szCs w:val="24"/>
        </w:rPr>
      </w:pPr>
    </w:p>
    <w:p w:rsidR="007562DB" w:rsidRPr="007562DB" w:rsidRDefault="007562DB" w:rsidP="007562DB">
      <w:pPr>
        <w:rPr>
          <w:rFonts w:asciiTheme="minorHAnsi" w:hAnsiTheme="minorHAnsi" w:cstheme="minorHAnsi"/>
          <w:b/>
          <w:szCs w:val="24"/>
        </w:rPr>
      </w:pPr>
      <w:r w:rsidRPr="007562DB">
        <w:rPr>
          <w:rFonts w:asciiTheme="minorHAnsi" w:hAnsiTheme="minorHAnsi" w:cstheme="minorHAnsi"/>
          <w:b/>
          <w:szCs w:val="24"/>
        </w:rPr>
        <w:lastRenderedPageBreak/>
        <w:t xml:space="preserve">About Culinary Vegetable Institute </w:t>
      </w:r>
    </w:p>
    <w:p w:rsidR="007562DB" w:rsidRPr="007562DB" w:rsidRDefault="007562DB" w:rsidP="007562DB">
      <w:pPr>
        <w:rPr>
          <w:rFonts w:asciiTheme="minorHAnsi" w:hAnsiTheme="minorHAnsi" w:cstheme="minorHAnsi"/>
          <w:szCs w:val="24"/>
        </w:rPr>
      </w:pPr>
      <w:r w:rsidRPr="007562DB">
        <w:rPr>
          <w:rFonts w:asciiTheme="minorHAnsi" w:hAnsiTheme="minorHAnsi" w:cstheme="minorHAnsi"/>
          <w:szCs w:val="24"/>
        </w:rPr>
        <w:t xml:space="preserve">The </w:t>
      </w:r>
      <w:hyperlink r:id="rId6" w:history="1">
        <w:r w:rsidRPr="008F5C25">
          <w:rPr>
            <w:rStyle w:val="Hyperlink"/>
            <w:rFonts w:asciiTheme="minorHAnsi" w:hAnsiTheme="minorHAnsi" w:cstheme="minorHAnsi"/>
            <w:szCs w:val="24"/>
          </w:rPr>
          <w:t>Culinary Vegetable Institute</w:t>
        </w:r>
      </w:hyperlink>
      <w:r w:rsidRPr="007562DB">
        <w:rPr>
          <w:rFonts w:asciiTheme="minorHAnsi" w:hAnsiTheme="minorHAnsi" w:cstheme="minorHAnsi"/>
          <w:szCs w:val="24"/>
        </w:rPr>
        <w:t xml:space="preserve"> provides the world's most innovative chefs with a place to share knowledge, experiment and discover techniques for growing and preparing the most flavorful varieties of vegetables in the world. The collaboration between the garden farmer and the chef and between the old and the new is the foundation of the Culinary Vegetable Institute (CVI). The CVI Kitchen Garden™ team searches for the best techniques to produce the most flavorful vegetable varieties in an organic fashion. The CVI is a learning center for the most progressive chefs to pass their vegetable knowledge and techniques to the rising stars of tomorrow.</w:t>
      </w:r>
    </w:p>
    <w:p w:rsidR="007562DB" w:rsidRPr="007562DB" w:rsidRDefault="007562DB" w:rsidP="007562DB">
      <w:pPr>
        <w:rPr>
          <w:rFonts w:asciiTheme="minorHAnsi" w:hAnsiTheme="minorHAnsi" w:cstheme="minorHAnsi"/>
          <w:szCs w:val="24"/>
        </w:rPr>
      </w:pPr>
    </w:p>
    <w:p w:rsidR="007562DB" w:rsidRPr="007562DB" w:rsidRDefault="007562DB" w:rsidP="007562DB">
      <w:pPr>
        <w:rPr>
          <w:rFonts w:asciiTheme="minorHAnsi" w:hAnsiTheme="minorHAnsi" w:cstheme="minorHAnsi"/>
          <w:b/>
          <w:szCs w:val="24"/>
        </w:rPr>
      </w:pPr>
      <w:r w:rsidRPr="007562DB">
        <w:rPr>
          <w:rFonts w:asciiTheme="minorHAnsi" w:hAnsiTheme="minorHAnsi" w:cstheme="minorHAnsi"/>
          <w:b/>
          <w:szCs w:val="24"/>
        </w:rPr>
        <w:t>About The Chef’s Garden</w:t>
      </w:r>
    </w:p>
    <w:p w:rsidR="007562DB" w:rsidRPr="007562DB" w:rsidRDefault="007562DB" w:rsidP="007562DB">
      <w:pPr>
        <w:rPr>
          <w:rFonts w:asciiTheme="minorHAnsi" w:hAnsiTheme="minorHAnsi" w:cstheme="minorHAnsi"/>
          <w:szCs w:val="24"/>
        </w:rPr>
      </w:pPr>
      <w:r w:rsidRPr="007562DB">
        <w:rPr>
          <w:rFonts w:asciiTheme="minorHAnsi" w:hAnsiTheme="minorHAnsi" w:cstheme="minorHAnsi"/>
          <w:szCs w:val="24"/>
        </w:rPr>
        <w:t xml:space="preserve">In order to grow foods that look good, taste good and are good for you, the team at </w:t>
      </w:r>
      <w:hyperlink r:id="rId7" w:history="1">
        <w:r w:rsidRPr="008F5C25">
          <w:rPr>
            <w:rStyle w:val="Hyperlink"/>
            <w:rFonts w:asciiTheme="minorHAnsi" w:hAnsiTheme="minorHAnsi" w:cstheme="minorHAnsi"/>
            <w:szCs w:val="24"/>
          </w:rPr>
          <w:t>The Chef's Garden</w:t>
        </w:r>
      </w:hyperlink>
      <w:r w:rsidRPr="007562DB">
        <w:rPr>
          <w:rFonts w:asciiTheme="minorHAnsi" w:hAnsiTheme="minorHAnsi" w:cstheme="minorHAnsi"/>
          <w:szCs w:val="24"/>
        </w:rPr>
        <w:t xml:space="preserve"> is committed to sustainable agriculture and practices that replenish nutrients depleted from the soil. Embracing the traditional philosophies of farming and recognizing the importance of growing crops through natural means, The Chef's Garden is deeply dedicated to "growing vegetables slowly and gently, in full accord with nature."® We believe that by rebuilding the soil naturally it will return to us a more nutritious, flavorful product. </w:t>
      </w:r>
    </w:p>
    <w:p w:rsidR="007562DB" w:rsidRPr="007562DB" w:rsidRDefault="007562DB" w:rsidP="007562DB">
      <w:pPr>
        <w:pStyle w:val="BodyText"/>
        <w:ind w:right="844"/>
        <w:rPr>
          <w:rFonts w:asciiTheme="minorHAnsi" w:hAnsiTheme="minorHAnsi" w:cstheme="minorHAnsi"/>
        </w:rPr>
      </w:pPr>
    </w:p>
    <w:p w:rsidR="007562DB" w:rsidRPr="007562DB" w:rsidRDefault="007562DB" w:rsidP="007562DB">
      <w:pPr>
        <w:rPr>
          <w:rFonts w:asciiTheme="minorHAnsi" w:hAnsiTheme="minorHAnsi" w:cstheme="minorHAnsi"/>
          <w:szCs w:val="24"/>
        </w:rPr>
      </w:pPr>
    </w:p>
    <w:p w:rsidR="007562DB" w:rsidRPr="007562DB" w:rsidRDefault="007562DB" w:rsidP="007562DB">
      <w:pPr>
        <w:jc w:val="center"/>
        <w:rPr>
          <w:rFonts w:asciiTheme="minorHAnsi" w:hAnsiTheme="minorHAnsi" w:cstheme="minorHAnsi"/>
          <w:szCs w:val="24"/>
        </w:rPr>
      </w:pPr>
      <w:r w:rsidRPr="007562DB">
        <w:rPr>
          <w:rFonts w:asciiTheme="minorHAnsi" w:hAnsiTheme="minorHAnsi" w:cstheme="minorHAnsi"/>
          <w:szCs w:val="24"/>
        </w:rPr>
        <w:t>- END -</w:t>
      </w:r>
    </w:p>
    <w:p w:rsidR="007562DB" w:rsidRPr="00BE2A7D" w:rsidRDefault="007562DB" w:rsidP="00A1307B">
      <w:pPr>
        <w:spacing w:line="240" w:lineRule="auto"/>
        <w:rPr>
          <w:rFonts w:asciiTheme="minorHAnsi" w:eastAsia="Times New Roman" w:hAnsiTheme="minorHAnsi" w:cstheme="minorHAnsi"/>
          <w:color w:val="000000"/>
          <w:szCs w:val="24"/>
        </w:rPr>
      </w:pPr>
    </w:p>
    <w:p w:rsidR="00D200AF" w:rsidRDefault="00D200AF" w:rsidP="00A1307B">
      <w:pPr>
        <w:spacing w:line="240" w:lineRule="auto"/>
        <w:rPr>
          <w:rFonts w:ascii="Arial" w:eastAsia="Times New Roman" w:hAnsi="Arial" w:cs="Arial"/>
          <w:b/>
          <w:color w:val="000000"/>
          <w:sz w:val="22"/>
        </w:rPr>
      </w:pPr>
    </w:p>
    <w:p w:rsidR="00D200AF" w:rsidRDefault="00D200AF" w:rsidP="00A1307B">
      <w:pPr>
        <w:spacing w:line="240" w:lineRule="auto"/>
        <w:rPr>
          <w:rFonts w:ascii="Arial" w:eastAsia="Times New Roman" w:hAnsi="Arial" w:cs="Arial"/>
          <w:b/>
          <w:color w:val="000000"/>
          <w:sz w:val="22"/>
        </w:rPr>
      </w:pPr>
    </w:p>
    <w:p w:rsidR="00D200AF" w:rsidRDefault="00D200AF" w:rsidP="00A1307B">
      <w:pPr>
        <w:spacing w:line="240" w:lineRule="auto"/>
        <w:rPr>
          <w:rFonts w:ascii="Arial" w:eastAsia="Times New Roman" w:hAnsi="Arial" w:cs="Arial"/>
          <w:b/>
          <w:color w:val="000000"/>
          <w:sz w:val="22"/>
        </w:rPr>
      </w:pPr>
    </w:p>
    <w:p w:rsidR="00D200AF" w:rsidRDefault="00D200AF" w:rsidP="00A1307B">
      <w:pPr>
        <w:spacing w:line="240" w:lineRule="auto"/>
        <w:rPr>
          <w:rFonts w:ascii="Arial" w:eastAsia="Times New Roman" w:hAnsi="Arial" w:cs="Arial"/>
          <w:b/>
          <w:color w:val="000000"/>
          <w:sz w:val="22"/>
        </w:rPr>
      </w:pPr>
    </w:p>
    <w:p w:rsidR="00D200AF" w:rsidRDefault="00D200AF" w:rsidP="00A1307B">
      <w:pPr>
        <w:spacing w:line="240" w:lineRule="auto"/>
        <w:rPr>
          <w:rFonts w:ascii="Arial" w:eastAsia="Times New Roman" w:hAnsi="Arial" w:cs="Arial"/>
          <w:b/>
          <w:color w:val="000000"/>
          <w:sz w:val="22"/>
        </w:rPr>
      </w:pPr>
    </w:p>
    <w:p w:rsidR="00D200AF" w:rsidRDefault="00D200AF" w:rsidP="00A1307B">
      <w:pPr>
        <w:spacing w:line="240" w:lineRule="auto"/>
        <w:rPr>
          <w:rFonts w:ascii="Arial" w:eastAsia="Times New Roman" w:hAnsi="Arial" w:cs="Arial"/>
          <w:b/>
          <w:color w:val="000000"/>
          <w:sz w:val="22"/>
        </w:rPr>
      </w:pPr>
    </w:p>
    <w:p w:rsidR="00D200AF" w:rsidRPr="00C9778E" w:rsidRDefault="00D200AF" w:rsidP="00D200AF">
      <w:pPr>
        <w:spacing w:line="240" w:lineRule="auto"/>
        <w:rPr>
          <w:rFonts w:ascii="Arial" w:eastAsia="Times New Roman" w:hAnsi="Arial" w:cs="Arial"/>
          <w:color w:val="000000"/>
          <w:sz w:val="22"/>
        </w:rPr>
      </w:pPr>
    </w:p>
    <w:p w:rsidR="00DC0AAF" w:rsidRPr="00DC0AAF" w:rsidRDefault="00DC0AAF" w:rsidP="00A1307B">
      <w:pPr>
        <w:spacing w:line="240" w:lineRule="auto"/>
        <w:rPr>
          <w:rFonts w:ascii="Arial" w:eastAsia="Times New Roman" w:hAnsi="Arial" w:cs="Arial"/>
          <w:b/>
          <w:color w:val="000000"/>
          <w:sz w:val="22"/>
        </w:rPr>
      </w:pPr>
    </w:p>
    <w:sectPr w:rsidR="00DC0AAF" w:rsidRPr="00DC0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rQ0NrU0MjUwsTCzNLdU0lEKTi0uzszPAykwqgUAxWe6mSwAAAA="/>
  </w:docVars>
  <w:rsids>
    <w:rsidRoot w:val="00C9778E"/>
    <w:rsid w:val="00133BD5"/>
    <w:rsid w:val="002A1136"/>
    <w:rsid w:val="003C4D17"/>
    <w:rsid w:val="00532C20"/>
    <w:rsid w:val="005449AD"/>
    <w:rsid w:val="00585B9E"/>
    <w:rsid w:val="007562DB"/>
    <w:rsid w:val="00777371"/>
    <w:rsid w:val="008F5C25"/>
    <w:rsid w:val="00936B0B"/>
    <w:rsid w:val="00A12F36"/>
    <w:rsid w:val="00A1307B"/>
    <w:rsid w:val="00AE1F88"/>
    <w:rsid w:val="00B21386"/>
    <w:rsid w:val="00BD7077"/>
    <w:rsid w:val="00BE2A7D"/>
    <w:rsid w:val="00C9778E"/>
    <w:rsid w:val="00CF2482"/>
    <w:rsid w:val="00D200AF"/>
    <w:rsid w:val="00D57D3C"/>
    <w:rsid w:val="00DC0AAF"/>
    <w:rsid w:val="00EE0675"/>
    <w:rsid w:val="00FD33D9"/>
    <w:rsid w:val="00FF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69D2F-3232-4840-810A-91F813FF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78E"/>
    <w:rPr>
      <w:color w:val="0000FF"/>
      <w:u w:val="single"/>
    </w:rPr>
  </w:style>
  <w:style w:type="paragraph" w:styleId="NormalWeb">
    <w:name w:val="Normal (Web)"/>
    <w:basedOn w:val="Normal"/>
    <w:uiPriority w:val="99"/>
    <w:semiHidden/>
    <w:unhideWhenUsed/>
    <w:rsid w:val="00C9778E"/>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C9778E"/>
  </w:style>
  <w:style w:type="paragraph" w:styleId="BalloonText">
    <w:name w:val="Balloon Text"/>
    <w:basedOn w:val="Normal"/>
    <w:link w:val="BalloonTextChar"/>
    <w:uiPriority w:val="99"/>
    <w:semiHidden/>
    <w:unhideWhenUsed/>
    <w:rsid w:val="00BD70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077"/>
    <w:rPr>
      <w:rFonts w:ascii="Segoe UI" w:hAnsi="Segoe UI" w:cs="Segoe UI"/>
      <w:sz w:val="18"/>
      <w:szCs w:val="18"/>
    </w:rPr>
  </w:style>
  <w:style w:type="paragraph" w:customStyle="1" w:styleId="responsivenews">
    <w:name w:val="responsivenews"/>
    <w:basedOn w:val="Normal"/>
    <w:rsid w:val="00D200AF"/>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1"/>
    <w:qFormat/>
    <w:rsid w:val="007562DB"/>
    <w:pPr>
      <w:widowControl w:val="0"/>
      <w:spacing w:line="240" w:lineRule="auto"/>
    </w:pPr>
    <w:rPr>
      <w:rFonts w:ascii="Calibri" w:eastAsia="Calibri" w:hAnsi="Calibri" w:cs="Calibri"/>
      <w:szCs w:val="24"/>
    </w:rPr>
  </w:style>
  <w:style w:type="character" w:customStyle="1" w:styleId="BodyTextChar">
    <w:name w:val="Body Text Char"/>
    <w:basedOn w:val="DefaultParagraphFont"/>
    <w:link w:val="BodyText"/>
    <w:uiPriority w:val="1"/>
    <w:rsid w:val="007562DB"/>
    <w:rPr>
      <w:rFonts w:ascii="Calibri" w:eastAsia="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3379">
      <w:bodyDiv w:val="1"/>
      <w:marLeft w:val="0"/>
      <w:marRight w:val="0"/>
      <w:marTop w:val="0"/>
      <w:marBottom w:val="0"/>
      <w:divBdr>
        <w:top w:val="none" w:sz="0" w:space="0" w:color="auto"/>
        <w:left w:val="none" w:sz="0" w:space="0" w:color="auto"/>
        <w:bottom w:val="none" w:sz="0" w:space="0" w:color="auto"/>
        <w:right w:val="none" w:sz="0" w:space="0" w:color="auto"/>
      </w:divBdr>
      <w:divsChild>
        <w:div w:id="1951278029">
          <w:marLeft w:val="0"/>
          <w:marRight w:val="0"/>
          <w:marTop w:val="0"/>
          <w:marBottom w:val="0"/>
          <w:divBdr>
            <w:top w:val="none" w:sz="0" w:space="0" w:color="auto"/>
            <w:left w:val="none" w:sz="0" w:space="0" w:color="auto"/>
            <w:bottom w:val="none" w:sz="0" w:space="0" w:color="auto"/>
            <w:right w:val="none" w:sz="0" w:space="0" w:color="auto"/>
          </w:divBdr>
        </w:div>
        <w:div w:id="1978683884">
          <w:marLeft w:val="0"/>
          <w:marRight w:val="0"/>
          <w:marTop w:val="0"/>
          <w:marBottom w:val="0"/>
          <w:divBdr>
            <w:top w:val="none" w:sz="0" w:space="0" w:color="auto"/>
            <w:left w:val="none" w:sz="0" w:space="0" w:color="auto"/>
            <w:bottom w:val="none" w:sz="0" w:space="0" w:color="auto"/>
            <w:right w:val="none" w:sz="0" w:space="0" w:color="auto"/>
          </w:divBdr>
        </w:div>
        <w:div w:id="1571160091">
          <w:marLeft w:val="0"/>
          <w:marRight w:val="0"/>
          <w:marTop w:val="0"/>
          <w:marBottom w:val="0"/>
          <w:divBdr>
            <w:top w:val="none" w:sz="0" w:space="0" w:color="auto"/>
            <w:left w:val="none" w:sz="0" w:space="0" w:color="auto"/>
            <w:bottom w:val="none" w:sz="0" w:space="0" w:color="auto"/>
            <w:right w:val="none" w:sz="0" w:space="0" w:color="auto"/>
          </w:divBdr>
        </w:div>
        <w:div w:id="441457779">
          <w:marLeft w:val="0"/>
          <w:marRight w:val="0"/>
          <w:marTop w:val="0"/>
          <w:marBottom w:val="0"/>
          <w:divBdr>
            <w:top w:val="none" w:sz="0" w:space="0" w:color="auto"/>
            <w:left w:val="none" w:sz="0" w:space="0" w:color="auto"/>
            <w:bottom w:val="none" w:sz="0" w:space="0" w:color="auto"/>
            <w:right w:val="none" w:sz="0" w:space="0" w:color="auto"/>
          </w:divBdr>
        </w:div>
        <w:div w:id="5525907">
          <w:marLeft w:val="0"/>
          <w:marRight w:val="0"/>
          <w:marTop w:val="0"/>
          <w:marBottom w:val="0"/>
          <w:divBdr>
            <w:top w:val="none" w:sz="0" w:space="0" w:color="auto"/>
            <w:left w:val="none" w:sz="0" w:space="0" w:color="auto"/>
            <w:bottom w:val="none" w:sz="0" w:space="0" w:color="auto"/>
            <w:right w:val="none" w:sz="0" w:space="0" w:color="auto"/>
          </w:divBdr>
        </w:div>
        <w:div w:id="1365059586">
          <w:marLeft w:val="0"/>
          <w:marRight w:val="0"/>
          <w:marTop w:val="0"/>
          <w:marBottom w:val="0"/>
          <w:divBdr>
            <w:top w:val="none" w:sz="0" w:space="0" w:color="auto"/>
            <w:left w:val="none" w:sz="0" w:space="0" w:color="auto"/>
            <w:bottom w:val="none" w:sz="0" w:space="0" w:color="auto"/>
            <w:right w:val="none" w:sz="0" w:space="0" w:color="auto"/>
          </w:divBdr>
          <w:divsChild>
            <w:div w:id="317920533">
              <w:marLeft w:val="0"/>
              <w:marRight w:val="0"/>
              <w:marTop w:val="0"/>
              <w:marBottom w:val="0"/>
              <w:divBdr>
                <w:top w:val="none" w:sz="0" w:space="0" w:color="auto"/>
                <w:left w:val="none" w:sz="0" w:space="0" w:color="auto"/>
                <w:bottom w:val="none" w:sz="0" w:space="0" w:color="auto"/>
                <w:right w:val="none" w:sz="0" w:space="0" w:color="auto"/>
              </w:divBdr>
            </w:div>
            <w:div w:id="1490362316">
              <w:marLeft w:val="0"/>
              <w:marRight w:val="0"/>
              <w:marTop w:val="0"/>
              <w:marBottom w:val="0"/>
              <w:divBdr>
                <w:top w:val="none" w:sz="0" w:space="0" w:color="auto"/>
                <w:left w:val="none" w:sz="0" w:space="0" w:color="auto"/>
                <w:bottom w:val="none" w:sz="0" w:space="0" w:color="auto"/>
                <w:right w:val="none" w:sz="0" w:space="0" w:color="auto"/>
              </w:divBdr>
            </w:div>
            <w:div w:id="1473715788">
              <w:marLeft w:val="0"/>
              <w:marRight w:val="0"/>
              <w:marTop w:val="0"/>
              <w:marBottom w:val="0"/>
              <w:divBdr>
                <w:top w:val="none" w:sz="0" w:space="0" w:color="auto"/>
                <w:left w:val="none" w:sz="0" w:space="0" w:color="auto"/>
                <w:bottom w:val="none" w:sz="0" w:space="0" w:color="auto"/>
                <w:right w:val="none" w:sz="0" w:space="0" w:color="auto"/>
              </w:divBdr>
            </w:div>
            <w:div w:id="1765221394">
              <w:marLeft w:val="0"/>
              <w:marRight w:val="0"/>
              <w:marTop w:val="0"/>
              <w:marBottom w:val="0"/>
              <w:divBdr>
                <w:top w:val="none" w:sz="0" w:space="0" w:color="auto"/>
                <w:left w:val="none" w:sz="0" w:space="0" w:color="auto"/>
                <w:bottom w:val="none" w:sz="0" w:space="0" w:color="auto"/>
                <w:right w:val="none" w:sz="0" w:space="0" w:color="auto"/>
              </w:divBdr>
            </w:div>
            <w:div w:id="1486623087">
              <w:marLeft w:val="0"/>
              <w:marRight w:val="0"/>
              <w:marTop w:val="0"/>
              <w:marBottom w:val="0"/>
              <w:divBdr>
                <w:top w:val="none" w:sz="0" w:space="0" w:color="auto"/>
                <w:left w:val="none" w:sz="0" w:space="0" w:color="auto"/>
                <w:bottom w:val="none" w:sz="0" w:space="0" w:color="auto"/>
                <w:right w:val="none" w:sz="0" w:space="0" w:color="auto"/>
              </w:divBdr>
            </w:div>
            <w:div w:id="1439982161">
              <w:marLeft w:val="0"/>
              <w:marRight w:val="0"/>
              <w:marTop w:val="0"/>
              <w:marBottom w:val="0"/>
              <w:divBdr>
                <w:top w:val="none" w:sz="0" w:space="0" w:color="auto"/>
                <w:left w:val="none" w:sz="0" w:space="0" w:color="auto"/>
                <w:bottom w:val="none" w:sz="0" w:space="0" w:color="auto"/>
                <w:right w:val="none" w:sz="0" w:space="0" w:color="auto"/>
              </w:divBdr>
            </w:div>
            <w:div w:id="1952323038">
              <w:marLeft w:val="0"/>
              <w:marRight w:val="0"/>
              <w:marTop w:val="0"/>
              <w:marBottom w:val="0"/>
              <w:divBdr>
                <w:top w:val="none" w:sz="0" w:space="0" w:color="auto"/>
                <w:left w:val="none" w:sz="0" w:space="0" w:color="auto"/>
                <w:bottom w:val="none" w:sz="0" w:space="0" w:color="auto"/>
                <w:right w:val="none" w:sz="0" w:space="0" w:color="auto"/>
              </w:divBdr>
            </w:div>
            <w:div w:id="1980181402">
              <w:marLeft w:val="0"/>
              <w:marRight w:val="0"/>
              <w:marTop w:val="0"/>
              <w:marBottom w:val="0"/>
              <w:divBdr>
                <w:top w:val="none" w:sz="0" w:space="0" w:color="auto"/>
                <w:left w:val="none" w:sz="0" w:space="0" w:color="auto"/>
                <w:bottom w:val="none" w:sz="0" w:space="0" w:color="auto"/>
                <w:right w:val="none" w:sz="0" w:space="0" w:color="auto"/>
              </w:divBdr>
            </w:div>
            <w:div w:id="1033118561">
              <w:marLeft w:val="0"/>
              <w:marRight w:val="0"/>
              <w:marTop w:val="0"/>
              <w:marBottom w:val="0"/>
              <w:divBdr>
                <w:top w:val="none" w:sz="0" w:space="0" w:color="auto"/>
                <w:left w:val="none" w:sz="0" w:space="0" w:color="auto"/>
                <w:bottom w:val="none" w:sz="0" w:space="0" w:color="auto"/>
                <w:right w:val="none" w:sz="0" w:space="0" w:color="auto"/>
              </w:divBdr>
            </w:div>
          </w:divsChild>
        </w:div>
        <w:div w:id="1842887869">
          <w:marLeft w:val="0"/>
          <w:marRight w:val="0"/>
          <w:marTop w:val="0"/>
          <w:marBottom w:val="0"/>
          <w:divBdr>
            <w:top w:val="none" w:sz="0" w:space="0" w:color="auto"/>
            <w:left w:val="none" w:sz="0" w:space="0" w:color="auto"/>
            <w:bottom w:val="none" w:sz="0" w:space="0" w:color="auto"/>
            <w:right w:val="none" w:sz="0" w:space="0" w:color="auto"/>
          </w:divBdr>
        </w:div>
        <w:div w:id="698627663">
          <w:marLeft w:val="0"/>
          <w:marRight w:val="0"/>
          <w:marTop w:val="0"/>
          <w:marBottom w:val="0"/>
          <w:divBdr>
            <w:top w:val="none" w:sz="0" w:space="0" w:color="auto"/>
            <w:left w:val="none" w:sz="0" w:space="0" w:color="auto"/>
            <w:bottom w:val="none" w:sz="0" w:space="0" w:color="auto"/>
            <w:right w:val="none" w:sz="0" w:space="0" w:color="auto"/>
          </w:divBdr>
        </w:div>
        <w:div w:id="133833879">
          <w:marLeft w:val="0"/>
          <w:marRight w:val="0"/>
          <w:marTop w:val="0"/>
          <w:marBottom w:val="0"/>
          <w:divBdr>
            <w:top w:val="none" w:sz="0" w:space="0" w:color="auto"/>
            <w:left w:val="none" w:sz="0" w:space="0" w:color="auto"/>
            <w:bottom w:val="none" w:sz="0" w:space="0" w:color="auto"/>
            <w:right w:val="none" w:sz="0" w:space="0" w:color="auto"/>
          </w:divBdr>
        </w:div>
        <w:div w:id="1177305597">
          <w:marLeft w:val="0"/>
          <w:marRight w:val="0"/>
          <w:marTop w:val="0"/>
          <w:marBottom w:val="0"/>
          <w:divBdr>
            <w:top w:val="none" w:sz="0" w:space="0" w:color="auto"/>
            <w:left w:val="none" w:sz="0" w:space="0" w:color="auto"/>
            <w:bottom w:val="none" w:sz="0" w:space="0" w:color="auto"/>
            <w:right w:val="none" w:sz="0" w:space="0" w:color="auto"/>
          </w:divBdr>
        </w:div>
      </w:divsChild>
    </w:div>
    <w:div w:id="1126586157">
      <w:bodyDiv w:val="1"/>
      <w:marLeft w:val="0"/>
      <w:marRight w:val="0"/>
      <w:marTop w:val="0"/>
      <w:marBottom w:val="0"/>
      <w:divBdr>
        <w:top w:val="none" w:sz="0" w:space="0" w:color="auto"/>
        <w:left w:val="none" w:sz="0" w:space="0" w:color="auto"/>
        <w:bottom w:val="none" w:sz="0" w:space="0" w:color="auto"/>
        <w:right w:val="none" w:sz="0" w:space="0" w:color="auto"/>
      </w:divBdr>
      <w:divsChild>
        <w:div w:id="654530977">
          <w:marLeft w:val="0"/>
          <w:marRight w:val="0"/>
          <w:marTop w:val="0"/>
          <w:marBottom w:val="0"/>
          <w:divBdr>
            <w:top w:val="none" w:sz="0" w:space="0" w:color="auto"/>
            <w:left w:val="none" w:sz="0" w:space="0" w:color="auto"/>
            <w:bottom w:val="none" w:sz="0" w:space="0" w:color="auto"/>
            <w:right w:val="none" w:sz="0" w:space="0" w:color="auto"/>
          </w:divBdr>
        </w:div>
        <w:div w:id="364984196">
          <w:marLeft w:val="0"/>
          <w:marRight w:val="0"/>
          <w:marTop w:val="0"/>
          <w:marBottom w:val="0"/>
          <w:divBdr>
            <w:top w:val="none" w:sz="0" w:space="0" w:color="auto"/>
            <w:left w:val="none" w:sz="0" w:space="0" w:color="auto"/>
            <w:bottom w:val="none" w:sz="0" w:space="0" w:color="auto"/>
            <w:right w:val="none" w:sz="0" w:space="0" w:color="auto"/>
          </w:divBdr>
        </w:div>
        <w:div w:id="1556742504">
          <w:marLeft w:val="0"/>
          <w:marRight w:val="0"/>
          <w:marTop w:val="0"/>
          <w:marBottom w:val="0"/>
          <w:divBdr>
            <w:top w:val="none" w:sz="0" w:space="0" w:color="auto"/>
            <w:left w:val="none" w:sz="0" w:space="0" w:color="auto"/>
            <w:bottom w:val="none" w:sz="0" w:space="0" w:color="auto"/>
            <w:right w:val="none" w:sz="0" w:space="0" w:color="auto"/>
          </w:divBdr>
        </w:div>
        <w:div w:id="1745033216">
          <w:marLeft w:val="0"/>
          <w:marRight w:val="0"/>
          <w:marTop w:val="0"/>
          <w:marBottom w:val="0"/>
          <w:divBdr>
            <w:top w:val="none" w:sz="0" w:space="0" w:color="auto"/>
            <w:left w:val="none" w:sz="0" w:space="0" w:color="auto"/>
            <w:bottom w:val="none" w:sz="0" w:space="0" w:color="auto"/>
            <w:right w:val="none" w:sz="0" w:space="0" w:color="auto"/>
          </w:divBdr>
        </w:div>
        <w:div w:id="1062867767">
          <w:marLeft w:val="0"/>
          <w:marRight w:val="0"/>
          <w:marTop w:val="0"/>
          <w:marBottom w:val="0"/>
          <w:divBdr>
            <w:top w:val="none" w:sz="0" w:space="0" w:color="auto"/>
            <w:left w:val="none" w:sz="0" w:space="0" w:color="auto"/>
            <w:bottom w:val="none" w:sz="0" w:space="0" w:color="auto"/>
            <w:right w:val="none" w:sz="0" w:space="0" w:color="auto"/>
          </w:divBdr>
        </w:div>
      </w:divsChild>
    </w:div>
    <w:div w:id="1367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chefsgard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linaryvegetableinstitute.com" TargetMode="External"/><Relationship Id="rId5" Type="http://schemas.openxmlformats.org/officeDocument/2006/relationships/hyperlink" Target="mailto:mikei@chefs-garden.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Ineson</dc:creator>
  <cp:keywords/>
  <dc:description/>
  <cp:lastModifiedBy>Mike Ineson</cp:lastModifiedBy>
  <cp:revision>4</cp:revision>
  <cp:lastPrinted>2017-01-27T15:09:00Z</cp:lastPrinted>
  <dcterms:created xsi:type="dcterms:W3CDTF">2017-01-27T15:15:00Z</dcterms:created>
  <dcterms:modified xsi:type="dcterms:W3CDTF">2017-01-27T15:26:00Z</dcterms:modified>
</cp:coreProperties>
</file>